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74" w:rsidRDefault="00AE7A19" w:rsidP="00690D74">
      <w:pPr>
        <w:spacing w:after="0" w:line="240" w:lineRule="auto"/>
      </w:pPr>
      <w:r>
        <w:softHyphen/>
      </w:r>
      <w:r>
        <w:softHyphen/>
      </w:r>
    </w:p>
    <w:p w:rsidR="00867C67" w:rsidRDefault="00867C67" w:rsidP="00196DCA">
      <w:pPr>
        <w:tabs>
          <w:tab w:val="left" w:pos="-720"/>
        </w:tabs>
        <w:suppressAutoHyphens/>
        <w:spacing w:after="0" w:line="240" w:lineRule="auto"/>
        <w:jc w:val="center"/>
        <w:rPr>
          <w:rFonts w:ascii="Ubuntu" w:hAnsi="Ubuntu"/>
          <w:b/>
          <w:i/>
          <w:spacing w:val="-3"/>
          <w:sz w:val="28"/>
          <w:szCs w:val="28"/>
        </w:rPr>
      </w:pPr>
    </w:p>
    <w:p w:rsidR="00196DCA" w:rsidRDefault="00512493" w:rsidP="00196DCA">
      <w:pPr>
        <w:tabs>
          <w:tab w:val="left" w:pos="-720"/>
        </w:tabs>
        <w:suppressAutoHyphens/>
        <w:spacing w:after="0" w:line="240" w:lineRule="auto"/>
        <w:jc w:val="center"/>
        <w:rPr>
          <w:rFonts w:ascii="Ubuntu" w:hAnsi="Ubuntu"/>
          <w:b/>
          <w:i/>
          <w:spacing w:val="-3"/>
          <w:sz w:val="28"/>
          <w:szCs w:val="28"/>
        </w:rPr>
      </w:pPr>
      <w:r w:rsidRPr="00690D74">
        <w:rPr>
          <w:rFonts w:ascii="Ubuntu" w:hAnsi="Ubuntu"/>
          <w:b/>
          <w:i/>
          <w:spacing w:val="-3"/>
          <w:sz w:val="28"/>
          <w:szCs w:val="28"/>
        </w:rPr>
        <w:t>Let me win. But, if I cannot win,</w:t>
      </w:r>
    </w:p>
    <w:p w:rsidR="00512493" w:rsidRPr="00690D74" w:rsidRDefault="00512493" w:rsidP="00512493">
      <w:pPr>
        <w:tabs>
          <w:tab w:val="left" w:pos="-720"/>
        </w:tabs>
        <w:suppressAutoHyphens/>
        <w:spacing w:after="0" w:line="240" w:lineRule="auto"/>
        <w:jc w:val="center"/>
        <w:rPr>
          <w:rFonts w:ascii="Ubuntu" w:hAnsi="Ubuntu"/>
          <w:b/>
          <w:i/>
          <w:spacing w:val="-3"/>
          <w:sz w:val="28"/>
          <w:szCs w:val="28"/>
        </w:rPr>
      </w:pPr>
      <w:r w:rsidRPr="00690D74">
        <w:rPr>
          <w:rFonts w:ascii="Ubuntu" w:hAnsi="Ubuntu"/>
          <w:b/>
          <w:i/>
          <w:spacing w:val="-3"/>
          <w:sz w:val="28"/>
          <w:szCs w:val="28"/>
        </w:rPr>
        <w:t>let me be brave in the attempt.</w:t>
      </w:r>
    </w:p>
    <w:p w:rsidR="00512493" w:rsidRPr="00690D74" w:rsidRDefault="00512493" w:rsidP="00512493">
      <w:pPr>
        <w:tabs>
          <w:tab w:val="left" w:pos="-720"/>
        </w:tabs>
        <w:suppressAutoHyphens/>
        <w:spacing w:after="0" w:line="240" w:lineRule="auto"/>
        <w:rPr>
          <w:rFonts w:ascii="Ubuntu" w:hAnsi="Ubuntu"/>
          <w:b/>
          <w:spacing w:val="-3"/>
          <w:sz w:val="20"/>
          <w:szCs w:val="20"/>
        </w:rPr>
      </w:pPr>
    </w:p>
    <w:p w:rsidR="00512493" w:rsidRPr="00690D74" w:rsidRDefault="00512493" w:rsidP="00512493">
      <w:pPr>
        <w:tabs>
          <w:tab w:val="left" w:pos="-720"/>
        </w:tabs>
        <w:suppressAutoHyphens/>
        <w:spacing w:after="0" w:line="240" w:lineRule="auto"/>
        <w:jc w:val="both"/>
        <w:rPr>
          <w:rFonts w:ascii="Ubuntu" w:hAnsi="Ubuntu"/>
          <w:b/>
          <w:spacing w:val="-3"/>
          <w:sz w:val="20"/>
          <w:u w:val="single"/>
        </w:rPr>
      </w:pPr>
      <w:r w:rsidRPr="00690D74">
        <w:rPr>
          <w:rFonts w:ascii="Ubuntu" w:hAnsi="Ubuntu"/>
          <w:b/>
          <w:spacing w:val="-3"/>
          <w:sz w:val="20"/>
        </w:rPr>
        <w:t>Mission</w:t>
      </w:r>
      <w:r w:rsidRPr="00690D74">
        <w:rPr>
          <w:rFonts w:ascii="Ubuntu" w:hAnsi="Ubuntu"/>
          <w:spacing w:val="-3"/>
          <w:sz w:val="20"/>
        </w:rPr>
        <w:t xml:space="preserve"> -- </w:t>
      </w:r>
      <w:r w:rsidRPr="00690D74">
        <w:rPr>
          <w:rFonts w:ascii="Ubuntu" w:hAnsi="Ubuntu"/>
          <w:sz w:val="20"/>
        </w:rPr>
        <w:t>Special Olympics Pennsylvania provides year-round athletic training and competition in 2</w:t>
      </w:r>
      <w:r w:rsidR="003463A7">
        <w:rPr>
          <w:rFonts w:ascii="Ubuntu" w:hAnsi="Ubuntu"/>
          <w:sz w:val="20"/>
        </w:rPr>
        <w:t>1</w:t>
      </w:r>
      <w:r w:rsidRPr="00690D74">
        <w:rPr>
          <w:rFonts w:ascii="Ubuntu" w:hAnsi="Ubuntu"/>
          <w:sz w:val="20"/>
        </w:rPr>
        <w:t xml:space="preserve"> Olympic-type sports for individuals with intellectual disabilities and provides them with continuing opportunities to develop physical fitness skills, express courage, and participate in the sharing of gifts, skills and friendship with their families, other Special Olympics athletes and the community.</w:t>
      </w:r>
    </w:p>
    <w:p w:rsidR="00512493" w:rsidRPr="00690D74" w:rsidRDefault="00512493" w:rsidP="00512493">
      <w:pPr>
        <w:tabs>
          <w:tab w:val="left" w:pos="-720"/>
        </w:tabs>
        <w:suppressAutoHyphens/>
        <w:spacing w:after="0" w:line="240" w:lineRule="auto"/>
        <w:jc w:val="both"/>
        <w:rPr>
          <w:rFonts w:ascii="Ubuntu" w:hAnsi="Ubuntu"/>
          <w:b/>
          <w:spacing w:val="-3"/>
          <w:sz w:val="20"/>
        </w:rPr>
      </w:pPr>
    </w:p>
    <w:p w:rsidR="00512493" w:rsidRPr="00690D74" w:rsidRDefault="00512493" w:rsidP="00512493">
      <w:pPr>
        <w:tabs>
          <w:tab w:val="left" w:pos="-720"/>
        </w:tabs>
        <w:suppressAutoHyphens/>
        <w:spacing w:after="0" w:line="240" w:lineRule="auto"/>
        <w:jc w:val="both"/>
        <w:rPr>
          <w:rFonts w:ascii="Ubuntu" w:hAnsi="Ubuntu"/>
          <w:sz w:val="20"/>
        </w:rPr>
      </w:pPr>
      <w:r w:rsidRPr="00690D74">
        <w:rPr>
          <w:rFonts w:ascii="Ubuntu" w:hAnsi="Ubuntu"/>
          <w:b/>
          <w:spacing w:val="-3"/>
          <w:sz w:val="20"/>
        </w:rPr>
        <w:t>Athletes</w:t>
      </w:r>
      <w:r w:rsidRPr="00690D74">
        <w:rPr>
          <w:rFonts w:ascii="Ubuntu" w:hAnsi="Ubuntu"/>
          <w:spacing w:val="-3"/>
          <w:sz w:val="20"/>
        </w:rPr>
        <w:t xml:space="preserve"> </w:t>
      </w:r>
      <w:r w:rsidR="00196DCA" w:rsidRPr="00196DCA">
        <w:rPr>
          <w:rFonts w:ascii="Ubuntu" w:hAnsi="Ubuntu"/>
          <w:spacing w:val="-3"/>
          <w:sz w:val="20"/>
        </w:rPr>
        <w:t>--</w:t>
      </w:r>
      <w:r w:rsidRPr="00690D74">
        <w:rPr>
          <w:rFonts w:ascii="Ubuntu" w:hAnsi="Ubuntu"/>
          <w:spacing w:val="-3"/>
          <w:sz w:val="20"/>
        </w:rPr>
        <w:t xml:space="preserve"> </w:t>
      </w:r>
      <w:r w:rsidR="003463A7">
        <w:rPr>
          <w:rFonts w:ascii="Ubuntu" w:hAnsi="Ubuntu"/>
          <w:spacing w:val="-3"/>
          <w:sz w:val="20"/>
        </w:rPr>
        <w:t>Nearly</w:t>
      </w:r>
      <w:r w:rsidRPr="00690D74">
        <w:rPr>
          <w:rFonts w:ascii="Ubuntu" w:hAnsi="Ubuntu"/>
          <w:spacing w:val="-3"/>
          <w:sz w:val="20"/>
        </w:rPr>
        <w:t xml:space="preserve"> 20,000 children and adults with intellectual disabilities or closely related developmental disabilities participate in </w:t>
      </w:r>
      <w:r w:rsidRPr="00690D74">
        <w:rPr>
          <w:rFonts w:ascii="Ubuntu" w:hAnsi="Ubuntu"/>
          <w:sz w:val="20"/>
        </w:rPr>
        <w:t>over 260 local, sectional and state events. Athletes range in age from 8 to 80 and are of all ability levels.</w:t>
      </w:r>
    </w:p>
    <w:p w:rsidR="00512493" w:rsidRPr="00690D74" w:rsidRDefault="00512493" w:rsidP="00512493">
      <w:pPr>
        <w:tabs>
          <w:tab w:val="left" w:pos="-720"/>
        </w:tabs>
        <w:suppressAutoHyphens/>
        <w:spacing w:after="0" w:line="240" w:lineRule="auto"/>
        <w:jc w:val="both"/>
        <w:rPr>
          <w:rFonts w:ascii="Ubuntu" w:hAnsi="Ubuntu"/>
          <w:sz w:val="20"/>
        </w:rPr>
      </w:pPr>
    </w:p>
    <w:p w:rsidR="00512493" w:rsidRPr="00690D74" w:rsidRDefault="00512493" w:rsidP="00512493">
      <w:pPr>
        <w:tabs>
          <w:tab w:val="left" w:pos="-720"/>
        </w:tabs>
        <w:suppressAutoHyphens/>
        <w:spacing w:after="0" w:line="240" w:lineRule="auto"/>
        <w:jc w:val="both"/>
        <w:rPr>
          <w:rFonts w:ascii="Ubuntu" w:hAnsi="Ubuntu"/>
          <w:sz w:val="20"/>
        </w:rPr>
      </w:pPr>
      <w:r w:rsidRPr="00690D74">
        <w:rPr>
          <w:rFonts w:ascii="Ubuntu" w:hAnsi="Ubuntu"/>
          <w:b/>
          <w:spacing w:val="-3"/>
          <w:sz w:val="20"/>
        </w:rPr>
        <w:t xml:space="preserve">Volunteers </w:t>
      </w:r>
      <w:r w:rsidR="00196DCA" w:rsidRPr="00196DCA">
        <w:rPr>
          <w:rFonts w:ascii="Ubuntu" w:hAnsi="Ubuntu"/>
          <w:spacing w:val="-3"/>
          <w:sz w:val="20"/>
        </w:rPr>
        <w:t>--</w:t>
      </w:r>
      <w:r w:rsidRPr="00690D74">
        <w:rPr>
          <w:rFonts w:ascii="Ubuntu" w:hAnsi="Ubuntu"/>
          <w:b/>
          <w:spacing w:val="-3"/>
          <w:sz w:val="20"/>
        </w:rPr>
        <w:t xml:space="preserve"> </w:t>
      </w:r>
      <w:r w:rsidR="00196DCA">
        <w:rPr>
          <w:rFonts w:ascii="Ubuntu" w:hAnsi="Ubuntu"/>
          <w:sz w:val="20"/>
        </w:rPr>
        <w:t>More than</w:t>
      </w:r>
      <w:r w:rsidRPr="00690D74">
        <w:rPr>
          <w:rFonts w:ascii="Ubuntu" w:hAnsi="Ubuntu"/>
          <w:sz w:val="20"/>
        </w:rPr>
        <w:t xml:space="preserve"> </w:t>
      </w:r>
      <w:r w:rsidR="00196DCA">
        <w:rPr>
          <w:rFonts w:ascii="Ubuntu" w:hAnsi="Ubuntu"/>
          <w:sz w:val="20"/>
        </w:rPr>
        <w:t>3</w:t>
      </w:r>
      <w:r w:rsidRPr="00690D74">
        <w:rPr>
          <w:rFonts w:ascii="Ubuntu" w:hAnsi="Ubuntu"/>
          <w:sz w:val="20"/>
        </w:rPr>
        <w:t>0,000 volunteers provided the manpower for Special Olympics Pennsylvania last year. Volunteers of all ages serve as coaches, escorts, organizers, fund-raisers, entertainers, or sports officials. Volunteers are always needed!</w:t>
      </w:r>
    </w:p>
    <w:p w:rsidR="00512493" w:rsidRPr="00690D74" w:rsidRDefault="00512493" w:rsidP="00512493">
      <w:pPr>
        <w:tabs>
          <w:tab w:val="left" w:pos="-720"/>
        </w:tabs>
        <w:suppressAutoHyphens/>
        <w:spacing w:after="0" w:line="240" w:lineRule="auto"/>
        <w:jc w:val="both"/>
        <w:rPr>
          <w:rFonts w:ascii="Ubuntu" w:hAnsi="Ubuntu"/>
          <w:sz w:val="20"/>
        </w:rPr>
      </w:pPr>
    </w:p>
    <w:p w:rsidR="00512493" w:rsidRPr="00690D74" w:rsidRDefault="00512493" w:rsidP="00512493">
      <w:pPr>
        <w:tabs>
          <w:tab w:val="left" w:pos="-720"/>
        </w:tabs>
        <w:suppressAutoHyphens/>
        <w:spacing w:after="0" w:line="240" w:lineRule="auto"/>
        <w:jc w:val="both"/>
        <w:rPr>
          <w:rFonts w:ascii="Ubuntu" w:hAnsi="Ubuntu"/>
          <w:sz w:val="20"/>
        </w:rPr>
      </w:pPr>
      <w:r w:rsidRPr="00690D74">
        <w:rPr>
          <w:rFonts w:ascii="Ubuntu" w:hAnsi="Ubuntu"/>
          <w:b/>
          <w:spacing w:val="-3"/>
          <w:sz w:val="20"/>
        </w:rPr>
        <w:t xml:space="preserve">Competitions </w:t>
      </w:r>
      <w:r w:rsidRPr="00196DCA">
        <w:rPr>
          <w:rFonts w:ascii="Ubuntu" w:hAnsi="Ubuntu"/>
          <w:spacing w:val="-3"/>
          <w:sz w:val="20"/>
        </w:rPr>
        <w:t>--</w:t>
      </w:r>
      <w:r w:rsidRPr="00690D74">
        <w:rPr>
          <w:rFonts w:ascii="Ubuntu" w:hAnsi="Ubuntu"/>
          <w:b/>
          <w:spacing w:val="-3"/>
          <w:sz w:val="20"/>
        </w:rPr>
        <w:t xml:space="preserve"> </w:t>
      </w:r>
      <w:r w:rsidRPr="00690D74">
        <w:rPr>
          <w:rFonts w:ascii="Ubuntu" w:hAnsi="Ubuntu"/>
          <w:sz w:val="20"/>
        </w:rPr>
        <w:t xml:space="preserve">Special Olympics Pennsylvania competitions are offered year-round in 56 local programs across Pennsylvania. Special Olympics Pennsylvania conducts four statewide competitions -- Fall Festival, Summer Games, Winter Games, and the State Floor Hockey Tournament. </w:t>
      </w:r>
    </w:p>
    <w:p w:rsidR="00512493" w:rsidRPr="00690D74" w:rsidRDefault="00512493" w:rsidP="00512493">
      <w:pPr>
        <w:tabs>
          <w:tab w:val="left" w:pos="-720"/>
        </w:tabs>
        <w:suppressAutoHyphens/>
        <w:spacing w:after="0" w:line="240" w:lineRule="auto"/>
        <w:jc w:val="both"/>
        <w:rPr>
          <w:rFonts w:ascii="Ubuntu" w:hAnsi="Ubuntu"/>
          <w:b/>
          <w:spacing w:val="-3"/>
          <w:sz w:val="20"/>
        </w:rPr>
      </w:pPr>
    </w:p>
    <w:p w:rsidR="00512493" w:rsidRPr="00690D74" w:rsidRDefault="00196DCA" w:rsidP="00512493">
      <w:pPr>
        <w:tabs>
          <w:tab w:val="left" w:pos="-720"/>
        </w:tabs>
        <w:suppressAutoHyphens/>
        <w:spacing w:after="0" w:line="240" w:lineRule="auto"/>
        <w:jc w:val="both"/>
        <w:rPr>
          <w:rFonts w:ascii="Ubuntu" w:hAnsi="Ubuntu"/>
          <w:sz w:val="20"/>
        </w:rPr>
      </w:pPr>
      <w:r>
        <w:rPr>
          <w:rFonts w:ascii="Ubuntu" w:hAnsi="Ubuntu"/>
          <w:b/>
          <w:spacing w:val="-3"/>
          <w:sz w:val="20"/>
        </w:rPr>
        <w:t xml:space="preserve">Current </w:t>
      </w:r>
      <w:r w:rsidR="00512493" w:rsidRPr="00690D74">
        <w:rPr>
          <w:rFonts w:ascii="Ubuntu" w:hAnsi="Ubuntu"/>
          <w:b/>
          <w:spacing w:val="-3"/>
          <w:sz w:val="20"/>
        </w:rPr>
        <w:t xml:space="preserve">Sports </w:t>
      </w:r>
      <w:r w:rsidR="00512493" w:rsidRPr="00690D74">
        <w:rPr>
          <w:rFonts w:ascii="Ubuntu" w:hAnsi="Ubuntu"/>
          <w:spacing w:val="-3"/>
          <w:sz w:val="20"/>
        </w:rPr>
        <w:t xml:space="preserve">-- </w:t>
      </w:r>
      <w:r w:rsidR="00512493" w:rsidRPr="00690D74">
        <w:rPr>
          <w:rFonts w:ascii="Ubuntu" w:hAnsi="Ubuntu"/>
          <w:sz w:val="20"/>
        </w:rPr>
        <w:t>Special Olympics Pennsylvania offers training and competition in the following events:</w:t>
      </w:r>
    </w:p>
    <w:p w:rsidR="00512493" w:rsidRPr="00690D74" w:rsidRDefault="00512493" w:rsidP="00512493">
      <w:pPr>
        <w:tabs>
          <w:tab w:val="left" w:pos="-720"/>
        </w:tabs>
        <w:suppressAutoHyphens/>
        <w:spacing w:after="0" w:line="240" w:lineRule="auto"/>
        <w:ind w:left="1440"/>
        <w:jc w:val="both"/>
        <w:rPr>
          <w:rFonts w:ascii="Ubuntu" w:hAnsi="Ubuntu"/>
          <w:sz w:val="20"/>
        </w:rPr>
      </w:pPr>
    </w:p>
    <w:tbl>
      <w:tblPr>
        <w:tblW w:w="0" w:type="auto"/>
        <w:tblLook w:val="04A0"/>
      </w:tblPr>
      <w:tblGrid>
        <w:gridCol w:w="3192"/>
        <w:gridCol w:w="3306"/>
        <w:gridCol w:w="3192"/>
      </w:tblGrid>
      <w:tr w:rsidR="00512493" w:rsidRPr="00690D74" w:rsidTr="003463A7">
        <w:tc>
          <w:tcPr>
            <w:tcW w:w="3192"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b/>
                <w:sz w:val="20"/>
              </w:rPr>
            </w:pPr>
            <w:r w:rsidRPr="00690D74">
              <w:rPr>
                <w:rFonts w:ascii="Ubuntu" w:hAnsi="Ubuntu"/>
                <w:b/>
                <w:sz w:val="20"/>
              </w:rPr>
              <w:t>Summer</w:t>
            </w:r>
          </w:p>
        </w:tc>
        <w:tc>
          <w:tcPr>
            <w:tcW w:w="3306"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b/>
                <w:sz w:val="20"/>
              </w:rPr>
            </w:pPr>
            <w:r w:rsidRPr="00690D74">
              <w:rPr>
                <w:rFonts w:ascii="Ubuntu" w:hAnsi="Ubuntu"/>
                <w:b/>
                <w:sz w:val="20"/>
              </w:rPr>
              <w:t>Fall</w:t>
            </w:r>
          </w:p>
        </w:tc>
        <w:tc>
          <w:tcPr>
            <w:tcW w:w="3192"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b/>
                <w:sz w:val="20"/>
              </w:rPr>
            </w:pPr>
            <w:r w:rsidRPr="00690D74">
              <w:rPr>
                <w:rFonts w:ascii="Ubuntu" w:hAnsi="Ubuntu"/>
                <w:b/>
                <w:sz w:val="20"/>
              </w:rPr>
              <w:t>Winter</w:t>
            </w:r>
          </w:p>
        </w:tc>
      </w:tr>
      <w:tr w:rsidR="00512493" w:rsidRPr="00690D74" w:rsidTr="003463A7">
        <w:tc>
          <w:tcPr>
            <w:tcW w:w="3192"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Aquatics</w:t>
            </w:r>
          </w:p>
          <w:p w:rsidR="00512493" w:rsidRPr="00690D74" w:rsidRDefault="00512493" w:rsidP="00512493">
            <w:pPr>
              <w:tabs>
                <w:tab w:val="left" w:leader="dot" w:pos="9000"/>
                <w:tab w:val="right" w:pos="9360"/>
              </w:tabs>
              <w:suppressAutoHyphens/>
              <w:spacing w:after="0" w:line="240" w:lineRule="auto"/>
              <w:ind w:left="1440" w:right="96" w:hanging="720"/>
              <w:jc w:val="center"/>
              <w:rPr>
                <w:rFonts w:ascii="Ubuntu" w:hAnsi="Ubuntu"/>
                <w:sz w:val="20"/>
              </w:rPr>
            </w:pPr>
            <w:r w:rsidRPr="00690D74">
              <w:rPr>
                <w:rFonts w:ascii="Ubuntu" w:hAnsi="Ubuntu"/>
                <w:sz w:val="20"/>
              </w:rPr>
              <w:t>Athletics (Track &amp; Field)</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Basketball</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Bowling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Equestrian</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Golf</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Gymnastics</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Softball</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Tennis</w:t>
            </w:r>
          </w:p>
        </w:tc>
        <w:tc>
          <w:tcPr>
            <w:tcW w:w="3306"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Bocce</w:t>
            </w:r>
          </w:p>
          <w:p w:rsidR="00512493" w:rsidRPr="00690D74" w:rsidRDefault="003463A7" w:rsidP="00512493">
            <w:pPr>
              <w:tabs>
                <w:tab w:val="left" w:leader="dot" w:pos="9000"/>
                <w:tab w:val="right" w:pos="9360"/>
              </w:tabs>
              <w:suppressAutoHyphens/>
              <w:spacing w:after="0" w:line="240" w:lineRule="auto"/>
              <w:ind w:left="858" w:right="48" w:hanging="720"/>
              <w:jc w:val="center"/>
              <w:rPr>
                <w:rFonts w:ascii="Ubuntu" w:hAnsi="Ubuntu"/>
                <w:sz w:val="20"/>
              </w:rPr>
            </w:pPr>
            <w:r>
              <w:rPr>
                <w:rFonts w:ascii="Ubuntu" w:hAnsi="Ubuntu"/>
                <w:sz w:val="20"/>
              </w:rPr>
              <w:t xml:space="preserve">Long Distance </w:t>
            </w:r>
            <w:r w:rsidR="00512493" w:rsidRPr="00690D74">
              <w:rPr>
                <w:rFonts w:ascii="Ubuntu" w:hAnsi="Ubuntu"/>
                <w:sz w:val="20"/>
              </w:rPr>
              <w:t>Running/Walking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Powerlifting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Roller Skating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Soccer</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Volleyball</w:t>
            </w:r>
          </w:p>
        </w:tc>
        <w:tc>
          <w:tcPr>
            <w:tcW w:w="3192" w:type="dxa"/>
          </w:tcPr>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Alpine Skiing</w:t>
            </w:r>
          </w:p>
          <w:p w:rsidR="00512493" w:rsidRPr="00690D74" w:rsidRDefault="00512493" w:rsidP="00512493">
            <w:pPr>
              <w:tabs>
                <w:tab w:val="left" w:leader="dot" w:pos="9000"/>
                <w:tab w:val="right" w:pos="9360"/>
              </w:tabs>
              <w:suppressAutoHyphens/>
              <w:spacing w:after="0" w:line="240" w:lineRule="auto"/>
              <w:ind w:left="996" w:hanging="720"/>
              <w:jc w:val="center"/>
              <w:rPr>
                <w:rFonts w:ascii="Ubuntu" w:hAnsi="Ubuntu"/>
                <w:sz w:val="20"/>
              </w:rPr>
            </w:pPr>
            <w:r w:rsidRPr="00690D74">
              <w:rPr>
                <w:rFonts w:ascii="Ubuntu" w:hAnsi="Ubuntu"/>
                <w:sz w:val="20"/>
              </w:rPr>
              <w:t>Cross Country Skiing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Figure Skating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r w:rsidRPr="00690D74">
              <w:rPr>
                <w:rFonts w:ascii="Ubuntu" w:hAnsi="Ubuntu"/>
                <w:sz w:val="20"/>
              </w:rPr>
              <w:t>Floor Hockey</w:t>
            </w:r>
          </w:p>
          <w:p w:rsidR="00512493" w:rsidRPr="00690D74" w:rsidRDefault="00512493" w:rsidP="00512493">
            <w:pPr>
              <w:tabs>
                <w:tab w:val="left" w:leader="dot" w:pos="9000"/>
                <w:tab w:val="right" w:pos="9360"/>
              </w:tabs>
              <w:suppressAutoHyphens/>
              <w:spacing w:after="0" w:line="240" w:lineRule="auto"/>
              <w:ind w:left="726" w:right="720" w:hanging="180"/>
              <w:jc w:val="center"/>
              <w:rPr>
                <w:rFonts w:ascii="Ubuntu" w:hAnsi="Ubuntu"/>
                <w:sz w:val="20"/>
              </w:rPr>
            </w:pPr>
            <w:r w:rsidRPr="00690D74">
              <w:rPr>
                <w:rFonts w:ascii="Ubuntu" w:hAnsi="Ubuntu"/>
                <w:sz w:val="20"/>
              </w:rPr>
              <w:t>Snow Shoeing  Speed Skating</w:t>
            </w:r>
          </w:p>
          <w:p w:rsidR="00512493" w:rsidRPr="00690D74" w:rsidRDefault="00512493" w:rsidP="00512493">
            <w:pPr>
              <w:tabs>
                <w:tab w:val="left" w:leader="dot" w:pos="9000"/>
                <w:tab w:val="right" w:pos="9360"/>
              </w:tabs>
              <w:suppressAutoHyphens/>
              <w:spacing w:after="0" w:line="240" w:lineRule="auto"/>
              <w:ind w:left="1440" w:right="720" w:hanging="720"/>
              <w:jc w:val="center"/>
              <w:rPr>
                <w:rFonts w:ascii="Ubuntu" w:hAnsi="Ubuntu"/>
                <w:sz w:val="20"/>
              </w:rPr>
            </w:pPr>
          </w:p>
        </w:tc>
      </w:tr>
    </w:tbl>
    <w:p w:rsidR="00512493" w:rsidRDefault="00512493" w:rsidP="00512493">
      <w:pPr>
        <w:tabs>
          <w:tab w:val="left" w:pos="-720"/>
        </w:tabs>
        <w:suppressAutoHyphens/>
        <w:spacing w:after="0" w:line="240" w:lineRule="auto"/>
        <w:rPr>
          <w:rFonts w:ascii="Ubuntu" w:hAnsi="Ubuntu"/>
          <w:spacing w:val="-3"/>
          <w:sz w:val="20"/>
        </w:rPr>
      </w:pPr>
    </w:p>
    <w:p w:rsidR="00196DCA" w:rsidRPr="00E61015" w:rsidRDefault="00196DCA" w:rsidP="00196DCA">
      <w:pPr>
        <w:spacing w:after="0" w:line="240" w:lineRule="auto"/>
        <w:outlineLvl w:val="0"/>
        <w:rPr>
          <w:rFonts w:ascii="Ubuntu" w:eastAsia="Times New Roman" w:hAnsi="Ubuntu"/>
          <w:b/>
          <w:bCs/>
          <w:kern w:val="36"/>
          <w:sz w:val="20"/>
          <w:szCs w:val="20"/>
        </w:rPr>
      </w:pPr>
      <w:r w:rsidRPr="00E61015">
        <w:rPr>
          <w:rFonts w:ascii="Ubuntu" w:eastAsia="Times New Roman" w:hAnsi="Ubuntu"/>
          <w:b/>
          <w:bCs/>
          <w:kern w:val="36"/>
          <w:sz w:val="20"/>
          <w:szCs w:val="20"/>
        </w:rPr>
        <w:t>Emerging Sports</w:t>
      </w:r>
      <w:r>
        <w:rPr>
          <w:rFonts w:ascii="Ubuntu" w:eastAsia="Times New Roman" w:hAnsi="Ubuntu"/>
          <w:b/>
          <w:bCs/>
          <w:kern w:val="36"/>
          <w:sz w:val="20"/>
          <w:szCs w:val="20"/>
        </w:rPr>
        <w:t xml:space="preserve"> </w:t>
      </w:r>
      <w:r w:rsidRPr="00196DCA">
        <w:rPr>
          <w:rFonts w:ascii="Ubuntu" w:hAnsi="Ubuntu"/>
          <w:spacing w:val="-3"/>
          <w:sz w:val="20"/>
        </w:rPr>
        <w:t>--</w:t>
      </w:r>
      <w:r>
        <w:rPr>
          <w:rFonts w:ascii="Ubuntu" w:eastAsia="Times New Roman" w:hAnsi="Ubuntu"/>
          <w:b/>
          <w:bCs/>
          <w:kern w:val="36"/>
          <w:sz w:val="20"/>
          <w:szCs w:val="20"/>
        </w:rPr>
        <w:t xml:space="preserve"> </w:t>
      </w:r>
      <w:r>
        <w:rPr>
          <w:rFonts w:ascii="Ubuntu" w:eastAsia="Times New Roman" w:hAnsi="Ubuntu"/>
          <w:sz w:val="20"/>
          <w:szCs w:val="20"/>
        </w:rPr>
        <w:t>T</w:t>
      </w:r>
      <w:r w:rsidRPr="00E61015">
        <w:rPr>
          <w:rFonts w:ascii="Ubuntu" w:eastAsia="Times New Roman" w:hAnsi="Ubuntu"/>
          <w:sz w:val="20"/>
          <w:szCs w:val="20"/>
        </w:rPr>
        <w:t>he fo</w:t>
      </w:r>
      <w:r>
        <w:rPr>
          <w:rFonts w:ascii="Ubuntu" w:eastAsia="Times New Roman" w:hAnsi="Ubuntu"/>
          <w:sz w:val="20"/>
          <w:szCs w:val="20"/>
        </w:rPr>
        <w:t>llowing sports are new to SOPA:</w:t>
      </w:r>
      <w:r w:rsidRPr="00E61015">
        <w:rPr>
          <w:rFonts w:ascii="Ubuntu" w:eastAsia="Times New Roman" w:hAnsi="Ubuntu"/>
          <w:sz w:val="20"/>
          <w:szCs w:val="20"/>
        </w:rPr>
        <w:t xml:space="preserve"> Cycling, Flag Football and Kayaking</w:t>
      </w:r>
      <w:r>
        <w:rPr>
          <w:rFonts w:ascii="Ubuntu" w:eastAsia="Times New Roman" w:hAnsi="Ubuntu"/>
          <w:sz w:val="20"/>
          <w:szCs w:val="20"/>
        </w:rPr>
        <w:t xml:space="preserve">.  </w:t>
      </w:r>
      <w:r w:rsidRPr="00E61015">
        <w:rPr>
          <w:rFonts w:ascii="Ubuntu" w:eastAsia="Times New Roman" w:hAnsi="Ubuntu"/>
          <w:sz w:val="20"/>
          <w:szCs w:val="20"/>
        </w:rPr>
        <w:t>Training and local competitions may be taking place, but competition will not be offered at the State Level until the training numbers meet the requirement for adding a new sport.</w:t>
      </w:r>
    </w:p>
    <w:p w:rsidR="00196DCA" w:rsidRPr="00690D74" w:rsidRDefault="00196DCA" w:rsidP="00512493">
      <w:pPr>
        <w:tabs>
          <w:tab w:val="left" w:pos="-720"/>
        </w:tabs>
        <w:suppressAutoHyphens/>
        <w:spacing w:after="0" w:line="240" w:lineRule="auto"/>
        <w:rPr>
          <w:rFonts w:ascii="Ubuntu" w:hAnsi="Ubuntu"/>
          <w:spacing w:val="-3"/>
          <w:sz w:val="20"/>
        </w:rPr>
      </w:pPr>
    </w:p>
    <w:p w:rsidR="00512493" w:rsidRPr="00690D74" w:rsidRDefault="00512493" w:rsidP="00512493">
      <w:pPr>
        <w:tabs>
          <w:tab w:val="left" w:pos="-720"/>
        </w:tabs>
        <w:suppressAutoHyphens/>
        <w:spacing w:after="0" w:line="240" w:lineRule="auto"/>
        <w:jc w:val="both"/>
        <w:rPr>
          <w:rFonts w:ascii="Ubuntu" w:hAnsi="Ubuntu"/>
          <w:sz w:val="20"/>
        </w:rPr>
      </w:pPr>
      <w:r w:rsidRPr="00690D74">
        <w:rPr>
          <w:rFonts w:ascii="Ubuntu" w:hAnsi="Ubuntu"/>
          <w:b/>
          <w:spacing w:val="-3"/>
          <w:sz w:val="20"/>
        </w:rPr>
        <w:t>Benefits</w:t>
      </w:r>
      <w:r w:rsidRPr="00196DCA">
        <w:rPr>
          <w:rFonts w:ascii="Ubuntu" w:hAnsi="Ubuntu"/>
          <w:spacing w:val="-3"/>
          <w:sz w:val="20"/>
        </w:rPr>
        <w:t xml:space="preserve"> --</w:t>
      </w:r>
      <w:r w:rsidRPr="00690D74">
        <w:rPr>
          <w:rFonts w:ascii="Ubuntu" w:hAnsi="Ubuntu"/>
          <w:b/>
          <w:spacing w:val="-3"/>
          <w:sz w:val="20"/>
        </w:rPr>
        <w:t xml:space="preserve"> </w:t>
      </w:r>
      <w:r w:rsidRPr="00690D74">
        <w:rPr>
          <w:rFonts w:ascii="Ubuntu" w:hAnsi="Ubuntu"/>
          <w:spacing w:val="-3"/>
          <w:sz w:val="20"/>
        </w:rPr>
        <w:t xml:space="preserve">A 1995 study by Yale University confirmed that </w:t>
      </w:r>
      <w:r w:rsidRPr="00690D74">
        <w:rPr>
          <w:rFonts w:ascii="Ubuntu" w:hAnsi="Ubuntu"/>
          <w:sz w:val="20"/>
        </w:rPr>
        <w:t>Special Olympics contributes to the physical, social and psychological development of people with intellectual disabilities. Through successful experiences in sports, they gain confidence and build a positive self-image that carries over into the classroom, the home, the job, and the community.</w:t>
      </w:r>
    </w:p>
    <w:p w:rsidR="00512493" w:rsidRPr="00690D74" w:rsidRDefault="00512493" w:rsidP="00512493">
      <w:pPr>
        <w:tabs>
          <w:tab w:val="left" w:pos="-720"/>
        </w:tabs>
        <w:suppressAutoHyphens/>
        <w:spacing w:after="0" w:line="240" w:lineRule="auto"/>
        <w:jc w:val="both"/>
        <w:rPr>
          <w:rFonts w:ascii="Ubuntu" w:hAnsi="Ubuntu"/>
          <w:b/>
          <w:spacing w:val="-3"/>
          <w:sz w:val="20"/>
        </w:rPr>
      </w:pPr>
    </w:p>
    <w:p w:rsidR="00512493" w:rsidRPr="00690D74" w:rsidRDefault="00512493" w:rsidP="00512493">
      <w:pPr>
        <w:tabs>
          <w:tab w:val="left" w:pos="-720"/>
        </w:tabs>
        <w:suppressAutoHyphens/>
        <w:spacing w:after="0" w:line="240" w:lineRule="auto"/>
        <w:jc w:val="both"/>
        <w:rPr>
          <w:rFonts w:ascii="Ubuntu" w:hAnsi="Ubuntu"/>
          <w:sz w:val="20"/>
        </w:rPr>
      </w:pPr>
      <w:r w:rsidRPr="00690D74">
        <w:rPr>
          <w:rFonts w:ascii="Ubuntu" w:hAnsi="Ubuntu"/>
          <w:b/>
          <w:spacing w:val="-3"/>
          <w:sz w:val="20"/>
        </w:rPr>
        <w:t xml:space="preserve">Funding </w:t>
      </w:r>
      <w:r w:rsidRPr="00690D74">
        <w:rPr>
          <w:rFonts w:ascii="Ubuntu" w:hAnsi="Ubuntu"/>
          <w:spacing w:val="-3"/>
          <w:sz w:val="20"/>
        </w:rPr>
        <w:t xml:space="preserve">-- </w:t>
      </w:r>
      <w:r w:rsidRPr="00690D74">
        <w:rPr>
          <w:rFonts w:ascii="Ubuntu" w:hAnsi="Ubuntu"/>
          <w:sz w:val="20"/>
        </w:rPr>
        <w:t>Special Olympics Pennsylvania is a nonprofit, tax-exempt organization that raises the funds through the generosity of individuals, companies, and foundations.</w:t>
      </w:r>
    </w:p>
    <w:p w:rsidR="00512493" w:rsidRPr="00690D74" w:rsidRDefault="00512493" w:rsidP="00512493">
      <w:pPr>
        <w:tabs>
          <w:tab w:val="left" w:pos="-720"/>
        </w:tabs>
        <w:suppressAutoHyphens/>
        <w:spacing w:after="0" w:line="240" w:lineRule="auto"/>
        <w:rPr>
          <w:rFonts w:ascii="Ubuntu" w:hAnsi="Ubuntu"/>
          <w:spacing w:val="-3"/>
          <w:sz w:val="20"/>
        </w:rPr>
      </w:pPr>
    </w:p>
    <w:p w:rsidR="00512493" w:rsidRPr="00690D74" w:rsidRDefault="00512493" w:rsidP="00512493">
      <w:pPr>
        <w:tabs>
          <w:tab w:val="left" w:pos="-720"/>
        </w:tabs>
        <w:suppressAutoHyphens/>
        <w:spacing w:after="0" w:line="240" w:lineRule="auto"/>
        <w:rPr>
          <w:rFonts w:ascii="Ubuntu" w:hAnsi="Ubuntu"/>
          <w:b/>
          <w:spacing w:val="-3"/>
          <w:sz w:val="20"/>
        </w:rPr>
      </w:pPr>
      <w:r w:rsidRPr="00690D74">
        <w:rPr>
          <w:rFonts w:ascii="Ubuntu" w:hAnsi="Ubuntu"/>
          <w:b/>
          <w:spacing w:val="-3"/>
          <w:sz w:val="20"/>
        </w:rPr>
        <w:t xml:space="preserve">Contact Us: </w:t>
      </w:r>
    </w:p>
    <w:p w:rsidR="00EB49A1" w:rsidRDefault="00EB49A1" w:rsidP="00196DCA">
      <w:pPr>
        <w:tabs>
          <w:tab w:val="clear" w:pos="640"/>
        </w:tabs>
        <w:suppressAutoHyphens/>
        <w:spacing w:after="0" w:line="240" w:lineRule="auto"/>
        <w:ind w:left="720"/>
        <w:rPr>
          <w:rFonts w:ascii="Ubuntu" w:hAnsi="Ubuntu"/>
          <w:b/>
          <w:spacing w:val="-3"/>
          <w:sz w:val="20"/>
        </w:rPr>
      </w:pPr>
    </w:p>
    <w:p w:rsidR="00512493" w:rsidRPr="00690D74" w:rsidRDefault="00512493" w:rsidP="00196DCA">
      <w:pPr>
        <w:tabs>
          <w:tab w:val="clear" w:pos="640"/>
        </w:tabs>
        <w:suppressAutoHyphens/>
        <w:spacing w:after="0" w:line="240" w:lineRule="auto"/>
        <w:ind w:left="720"/>
        <w:rPr>
          <w:rFonts w:ascii="Ubuntu" w:hAnsi="Ubuntu"/>
          <w:b/>
          <w:spacing w:val="-3"/>
          <w:sz w:val="20"/>
        </w:rPr>
      </w:pPr>
      <w:r w:rsidRPr="00690D74">
        <w:rPr>
          <w:rFonts w:ascii="Ubuntu" w:hAnsi="Ubuntu"/>
          <w:b/>
          <w:spacing w:val="-3"/>
          <w:sz w:val="20"/>
        </w:rPr>
        <w:t xml:space="preserve">Eastern Office (Main) </w:t>
      </w:r>
      <w:r w:rsidRPr="00690D74">
        <w:rPr>
          <w:rFonts w:ascii="Ubuntu" w:hAnsi="Ubuntu"/>
          <w:b/>
          <w:spacing w:val="-3"/>
          <w:sz w:val="20"/>
        </w:rPr>
        <w:tab/>
      </w:r>
      <w:r w:rsidRPr="00690D74">
        <w:rPr>
          <w:rFonts w:ascii="Ubuntu" w:hAnsi="Ubuntu"/>
          <w:b/>
          <w:spacing w:val="-3"/>
          <w:sz w:val="20"/>
        </w:rPr>
        <w:tab/>
      </w:r>
      <w:r w:rsidR="00690D74">
        <w:rPr>
          <w:rFonts w:ascii="Ubuntu" w:hAnsi="Ubuntu"/>
          <w:b/>
          <w:spacing w:val="-3"/>
          <w:sz w:val="20"/>
        </w:rPr>
        <w:tab/>
      </w:r>
      <w:r w:rsidRPr="00690D74">
        <w:rPr>
          <w:rFonts w:ascii="Ubuntu" w:hAnsi="Ubuntu"/>
          <w:b/>
          <w:spacing w:val="-3"/>
          <w:sz w:val="20"/>
        </w:rPr>
        <w:t xml:space="preserve">Western Office </w:t>
      </w:r>
      <w:r w:rsidRPr="00690D74">
        <w:rPr>
          <w:rFonts w:ascii="Ubuntu" w:hAnsi="Ubuntu"/>
          <w:b/>
          <w:spacing w:val="-3"/>
          <w:sz w:val="20"/>
        </w:rPr>
        <w:tab/>
      </w:r>
      <w:r w:rsidRPr="00690D74">
        <w:rPr>
          <w:rFonts w:ascii="Ubuntu" w:hAnsi="Ubuntu"/>
          <w:b/>
          <w:spacing w:val="-3"/>
          <w:sz w:val="20"/>
        </w:rPr>
        <w:tab/>
      </w:r>
    </w:p>
    <w:p w:rsidR="00512493" w:rsidRPr="00690D74" w:rsidRDefault="00512493" w:rsidP="00196DCA">
      <w:pPr>
        <w:tabs>
          <w:tab w:val="clear" w:pos="640"/>
        </w:tabs>
        <w:suppressAutoHyphens/>
        <w:spacing w:after="0" w:line="240" w:lineRule="auto"/>
        <w:ind w:left="720"/>
        <w:rPr>
          <w:rFonts w:ascii="Ubuntu" w:hAnsi="Ubuntu"/>
          <w:spacing w:val="-3"/>
          <w:sz w:val="20"/>
        </w:rPr>
      </w:pPr>
      <w:r w:rsidRPr="00690D74">
        <w:rPr>
          <w:rFonts w:ascii="Ubuntu" w:hAnsi="Ubuntu"/>
          <w:spacing w:val="-3"/>
          <w:sz w:val="20"/>
        </w:rPr>
        <w:t xml:space="preserve">2570 Blvd. of the Generals </w:t>
      </w:r>
      <w:r w:rsidRPr="00690D74">
        <w:rPr>
          <w:rFonts w:ascii="Ubuntu" w:hAnsi="Ubuntu"/>
          <w:spacing w:val="-3"/>
          <w:sz w:val="20"/>
        </w:rPr>
        <w:tab/>
      </w:r>
      <w:r w:rsidRPr="00690D74">
        <w:rPr>
          <w:rFonts w:ascii="Ubuntu" w:hAnsi="Ubuntu"/>
          <w:spacing w:val="-3"/>
          <w:sz w:val="20"/>
        </w:rPr>
        <w:tab/>
        <w:t xml:space="preserve">Cedar Ridge Business Park </w:t>
      </w:r>
    </w:p>
    <w:p w:rsidR="00512493" w:rsidRPr="00690D74" w:rsidRDefault="00512493" w:rsidP="00196DCA">
      <w:pPr>
        <w:tabs>
          <w:tab w:val="clear" w:pos="640"/>
        </w:tabs>
        <w:suppressAutoHyphens/>
        <w:spacing w:after="0" w:line="240" w:lineRule="auto"/>
        <w:ind w:left="720"/>
        <w:rPr>
          <w:rFonts w:ascii="Ubuntu" w:hAnsi="Ubuntu"/>
          <w:spacing w:val="-3"/>
          <w:sz w:val="20"/>
        </w:rPr>
      </w:pPr>
      <w:r w:rsidRPr="00690D74">
        <w:rPr>
          <w:rFonts w:ascii="Ubuntu" w:hAnsi="Ubuntu"/>
          <w:spacing w:val="-3"/>
          <w:sz w:val="20"/>
        </w:rPr>
        <w:t>Suite 124</w:t>
      </w:r>
      <w:r w:rsidRPr="00690D74">
        <w:rPr>
          <w:rFonts w:ascii="Ubuntu" w:hAnsi="Ubuntu"/>
          <w:spacing w:val="-3"/>
          <w:sz w:val="20"/>
        </w:rPr>
        <w:tab/>
      </w:r>
      <w:r w:rsidRPr="00690D74">
        <w:rPr>
          <w:rFonts w:ascii="Ubuntu" w:hAnsi="Ubuntu"/>
          <w:spacing w:val="-3"/>
          <w:sz w:val="20"/>
        </w:rPr>
        <w:tab/>
      </w:r>
      <w:r w:rsidRPr="00690D74">
        <w:rPr>
          <w:rFonts w:ascii="Ubuntu" w:hAnsi="Ubuntu"/>
          <w:spacing w:val="-3"/>
          <w:sz w:val="20"/>
        </w:rPr>
        <w:tab/>
      </w:r>
      <w:r w:rsidRPr="00690D74">
        <w:rPr>
          <w:rFonts w:ascii="Ubuntu" w:hAnsi="Ubuntu"/>
          <w:spacing w:val="-3"/>
          <w:sz w:val="20"/>
        </w:rPr>
        <w:tab/>
        <w:t xml:space="preserve">200 Cedar Ridge Drive, Suite 214 </w:t>
      </w:r>
      <w:r w:rsidRPr="00690D74">
        <w:rPr>
          <w:rFonts w:ascii="Ubuntu" w:hAnsi="Ubuntu"/>
          <w:spacing w:val="-3"/>
          <w:sz w:val="20"/>
        </w:rPr>
        <w:tab/>
      </w:r>
    </w:p>
    <w:p w:rsidR="00512493" w:rsidRPr="00690D74" w:rsidRDefault="00512493" w:rsidP="00196DCA">
      <w:pPr>
        <w:tabs>
          <w:tab w:val="clear" w:pos="640"/>
        </w:tabs>
        <w:suppressAutoHyphens/>
        <w:spacing w:after="0" w:line="240" w:lineRule="auto"/>
        <w:ind w:left="720"/>
        <w:rPr>
          <w:rFonts w:ascii="Ubuntu" w:hAnsi="Ubuntu"/>
          <w:spacing w:val="-3"/>
          <w:sz w:val="20"/>
        </w:rPr>
      </w:pPr>
      <w:r w:rsidRPr="00690D74">
        <w:rPr>
          <w:rFonts w:ascii="Ubuntu" w:hAnsi="Ubuntu"/>
          <w:spacing w:val="-3"/>
          <w:sz w:val="20"/>
        </w:rPr>
        <w:t xml:space="preserve">Norristown, PA 19403 </w:t>
      </w:r>
      <w:r w:rsidRPr="00690D74">
        <w:rPr>
          <w:rFonts w:ascii="Ubuntu" w:hAnsi="Ubuntu"/>
          <w:spacing w:val="-3"/>
          <w:sz w:val="20"/>
        </w:rPr>
        <w:tab/>
      </w:r>
      <w:r w:rsidRPr="00690D74">
        <w:rPr>
          <w:rFonts w:ascii="Ubuntu" w:hAnsi="Ubuntu"/>
          <w:spacing w:val="-3"/>
          <w:sz w:val="20"/>
        </w:rPr>
        <w:tab/>
      </w:r>
      <w:r w:rsidR="00690D74">
        <w:rPr>
          <w:rFonts w:ascii="Ubuntu" w:hAnsi="Ubuntu"/>
          <w:spacing w:val="-3"/>
          <w:sz w:val="20"/>
        </w:rPr>
        <w:tab/>
      </w:r>
      <w:r w:rsidRPr="00690D74">
        <w:rPr>
          <w:rFonts w:ascii="Ubuntu" w:hAnsi="Ubuntu"/>
          <w:spacing w:val="-3"/>
          <w:sz w:val="20"/>
        </w:rPr>
        <w:t>Pittsburgh, PA 15205</w:t>
      </w:r>
    </w:p>
    <w:p w:rsidR="00AE7A19" w:rsidRPr="00690D74" w:rsidRDefault="00512493" w:rsidP="00196DCA">
      <w:pPr>
        <w:tabs>
          <w:tab w:val="clear" w:pos="640"/>
        </w:tabs>
        <w:suppressAutoHyphens/>
        <w:spacing w:after="0" w:line="240" w:lineRule="auto"/>
        <w:ind w:left="720"/>
        <w:rPr>
          <w:rFonts w:ascii="Ubuntu" w:hAnsi="Ubuntu"/>
        </w:rPr>
      </w:pPr>
      <w:r w:rsidRPr="00690D74">
        <w:rPr>
          <w:rFonts w:ascii="Ubuntu" w:hAnsi="Ubuntu"/>
          <w:spacing w:val="-3"/>
          <w:sz w:val="20"/>
        </w:rPr>
        <w:t>(800) 235-9058</w:t>
      </w:r>
      <w:r w:rsidRPr="00690D74">
        <w:rPr>
          <w:rFonts w:ascii="Ubuntu" w:hAnsi="Ubuntu"/>
          <w:spacing w:val="-3"/>
          <w:sz w:val="20"/>
        </w:rPr>
        <w:tab/>
      </w:r>
      <w:r w:rsidRPr="00690D74">
        <w:rPr>
          <w:rFonts w:ascii="Ubuntu" w:hAnsi="Ubuntu"/>
          <w:spacing w:val="-3"/>
          <w:sz w:val="20"/>
        </w:rPr>
        <w:tab/>
      </w:r>
      <w:r w:rsidRPr="00690D74">
        <w:rPr>
          <w:rFonts w:ascii="Ubuntu" w:hAnsi="Ubuntu"/>
          <w:spacing w:val="-3"/>
          <w:sz w:val="20"/>
        </w:rPr>
        <w:tab/>
      </w:r>
      <w:r w:rsidR="00690D74">
        <w:rPr>
          <w:rFonts w:ascii="Ubuntu" w:hAnsi="Ubuntu"/>
          <w:spacing w:val="-3"/>
          <w:sz w:val="20"/>
        </w:rPr>
        <w:tab/>
      </w:r>
      <w:r w:rsidRPr="00690D74">
        <w:rPr>
          <w:rFonts w:ascii="Ubuntu" w:hAnsi="Ubuntu"/>
          <w:spacing w:val="-3"/>
          <w:sz w:val="20"/>
        </w:rPr>
        <w:t>(800) 233-5161</w:t>
      </w:r>
      <w:r w:rsidRPr="00690D74">
        <w:rPr>
          <w:rFonts w:ascii="Ubuntu" w:hAnsi="Ubuntu"/>
          <w:spacing w:val="-3"/>
          <w:sz w:val="20"/>
        </w:rPr>
        <w:tab/>
      </w:r>
    </w:p>
    <w:sectPr w:rsidR="00AE7A19" w:rsidRPr="00690D74" w:rsidSect="00EB49A1">
      <w:footerReference w:type="even" r:id="rId8"/>
      <w:footerReference w:type="default" r:id="rId9"/>
      <w:headerReference w:type="first" r:id="rId10"/>
      <w:footerReference w:type="first" r:id="rId11"/>
      <w:pgSz w:w="12242" w:h="15842"/>
      <w:pgMar w:top="1872" w:right="1253" w:bottom="1152" w:left="1253" w:header="706" w:footer="40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FC" w:rsidRDefault="00444FFC" w:rsidP="00E93292">
      <w:r>
        <w:separator/>
      </w:r>
    </w:p>
  </w:endnote>
  <w:endnote w:type="continuationSeparator" w:id="0">
    <w:p w:rsidR="00444FFC" w:rsidRDefault="00444FFC" w:rsidP="00E9329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8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Tahoma"/>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FC" w:rsidRDefault="00444FFC"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44FFC" w:rsidRDefault="00444FFC" w:rsidP="00E93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FC" w:rsidRPr="00544ED1" w:rsidRDefault="00444FFC"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proofErr w:type="gramStart"/>
    <w:r w:rsidRPr="00544ED1">
      <w:rPr>
        <w:rStyle w:val="PageNumber"/>
        <w:color w:val="4F5146"/>
        <w:sz w:val="16"/>
        <w:szCs w:val="16"/>
      </w:rPr>
      <w:t xml:space="preserve">|  </w:t>
    </w:r>
    <w:r w:rsidRPr="00544ED1">
      <w:rPr>
        <w:color w:val="4F5146"/>
        <w:sz w:val="16"/>
        <w:szCs w:val="16"/>
      </w:rPr>
      <w:t>Special</w:t>
    </w:r>
    <w:proofErr w:type="gramEnd"/>
    <w:r w:rsidRPr="00544ED1">
      <w:rPr>
        <w:color w:val="4F5146"/>
        <w:sz w:val="16"/>
        <w:szCs w:val="16"/>
      </w:rPr>
      <w:t xml:space="preserve"> Olympics</w:t>
    </w:r>
    <w:r>
      <w:rPr>
        <w:color w:val="4F5146"/>
        <w:sz w:val="16"/>
        <w:szCs w:val="16"/>
      </w:rPr>
      <w:t xml:space="preserve"> Program Name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FC" w:rsidRDefault="00444FFC" w:rsidP="00800680">
    <w:pPr>
      <w:pStyle w:val="FooterAddressInfo"/>
      <w:rPr>
        <w:b/>
      </w:rPr>
    </w:pPr>
  </w:p>
  <w:p w:rsidR="00444FFC" w:rsidRDefault="00444FFC" w:rsidP="0085360A">
    <w:pPr>
      <w:pStyle w:val="FooterAddressInfo"/>
      <w:rPr>
        <w:i/>
        <w:sz w:val="12"/>
        <w:szCs w:val="12"/>
      </w:rPr>
    </w:pPr>
    <w:r>
      <w:t>2570 Blvd. of the Generals, Suite 124, Norristown, PA, 19403</w:t>
    </w:r>
    <w:r>
      <w:rPr>
        <w:b/>
      </w:rPr>
      <w:t xml:space="preserve"> </w:t>
    </w:r>
    <w:r>
      <w:t>Tel (610) 630-</w:t>
    </w:r>
    <w:proofErr w:type="gramStart"/>
    <w:r>
      <w:t>9450  www.specialolympicspa.org</w:t>
    </w:r>
    <w:proofErr w:type="gramEnd"/>
    <w:r>
      <w:rPr>
        <w:b/>
      </w:rPr>
      <w:t xml:space="preserve">  </w:t>
    </w:r>
  </w:p>
  <w:p w:rsidR="00444FFC" w:rsidRPr="00D21E0A" w:rsidRDefault="00444FFC" w:rsidP="00D21E0A">
    <w:pPr>
      <w:pStyle w:val="Footer"/>
      <w:spacing w:line="180" w:lineRule="exact"/>
      <w:rPr>
        <w:i/>
        <w:color w:val="46473E"/>
        <w:kern w:val="15"/>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FC" w:rsidRDefault="00444FFC" w:rsidP="00E93292">
      <w:r>
        <w:separator/>
      </w:r>
    </w:p>
  </w:footnote>
  <w:footnote w:type="continuationSeparator" w:id="0">
    <w:p w:rsidR="00444FFC" w:rsidRDefault="00444FFC" w:rsidP="00E93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FC" w:rsidRDefault="00444FFC" w:rsidP="00FA75F4">
    <w:pPr>
      <w:pStyle w:val="Header"/>
    </w:pPr>
    <w:r>
      <w:rPr>
        <w:noProof/>
        <w:lang w:eastAsia="en-US"/>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768136" cy="10058400"/>
          <wp:effectExtent l="25400" t="0" r="4264"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rPr>
        <w:noProof/>
        <w:lang w:eastAsia="en-US"/>
      </w:rPr>
      <w:pict>
        <v:shapetype id="_x0000_t202" coordsize="21600,21600" o:spt="202" path="m,l,21600r21600,l21600,xe">
          <v:stroke joinstyle="miter"/>
          <v:path gradientshapeok="t" o:connecttype="rect"/>
        </v:shapetype>
        <v:shape id="Text Box 1" o:spid="_x0000_s4097" type="#_x0000_t202" style="position:absolute;margin-left:1.25pt;margin-top:14.85pt;width:270.5pt;height:26.65pt;z-index:25166336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" filled="f" stroked="f">
          <v:textbox inset="0,0,0,0">
            <w:txbxContent>
              <w:p w:rsidR="00444FFC" w:rsidRPr="00B7066B" w:rsidRDefault="00444FFC" w:rsidP="00E30B63">
                <w:pPr>
                  <w:pStyle w:val="RegionSub-programName"/>
                  <w:rPr>
                    <w:rFonts w:ascii="Ubuntu" w:hAnsi="Ubuntu"/>
                    <w:color w:val="FFFFFF" w:themeColor="background1"/>
                    <w:sz w:val="36"/>
                    <w:szCs w:val="36"/>
                  </w:rPr>
                </w:pPr>
                <w:r w:rsidRPr="00B7066B">
                  <w:rPr>
                    <w:rFonts w:ascii="Ubuntu" w:hAnsi="Ubuntu"/>
                    <w:color w:val="FFFFFF" w:themeColor="background1"/>
                    <w:sz w:val="36"/>
                    <w:szCs w:val="36"/>
                  </w:rPr>
                  <w:t xml:space="preserve">Fact Sheet </w:t>
                </w:r>
              </w:p>
            </w:txbxContent>
          </v:textbox>
        </v:shape>
      </w:pict>
    </w:r>
    <w:r>
      <w:rPr>
        <w:noProof/>
        <w:lang w:eastAsia="en-US"/>
      </w:rPr>
      <w:pict>
        <v:shape id="Text Box 4" o:spid="_x0000_s4096" type="#_x0000_t202" style="position:absolute;margin-left:252.6pt;margin-top:32.35pt;width:197.2pt;height:26.65pt;z-index:25166643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" filled="f" stroked="f">
          <v:textbox inset="0,0,2mm,0">
            <w:txbxContent>
              <w:p w:rsidR="00444FFC" w:rsidRPr="00AE7A19" w:rsidRDefault="00444FFC" w:rsidP="00AE7A19">
                <w:pPr>
                  <w:pStyle w:val="HeaderprogramName"/>
                </w:pPr>
                <w:r>
                  <w:t>Pennsylvania</w:t>
                </w:r>
              </w:p>
            </w:txbxContent>
          </v:textbox>
        </v:shape>
      </w:pict>
    </w:r>
    <w:r>
      <w:softHyphen/>
    </w:r>
    <w:r>
      <w:softHyphen/>
    </w:r>
    <w:r>
      <w:softHyphen/>
    </w:r>
    <w:r>
      <w:softHyphen/>
    </w: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950BD9"/>
    <w:rsid w:val="00035216"/>
    <w:rsid w:val="00164892"/>
    <w:rsid w:val="001649E5"/>
    <w:rsid w:val="001867EB"/>
    <w:rsid w:val="0019647D"/>
    <w:rsid w:val="00196DCA"/>
    <w:rsid w:val="001E5BB2"/>
    <w:rsid w:val="002B59A3"/>
    <w:rsid w:val="002C1789"/>
    <w:rsid w:val="003463A7"/>
    <w:rsid w:val="003D1684"/>
    <w:rsid w:val="004128A0"/>
    <w:rsid w:val="004354F3"/>
    <w:rsid w:val="00444FFC"/>
    <w:rsid w:val="00475650"/>
    <w:rsid w:val="00476BBE"/>
    <w:rsid w:val="004D1C6F"/>
    <w:rsid w:val="004E2F94"/>
    <w:rsid w:val="00512493"/>
    <w:rsid w:val="00515B1E"/>
    <w:rsid w:val="00520996"/>
    <w:rsid w:val="00535481"/>
    <w:rsid w:val="00544ED1"/>
    <w:rsid w:val="005B1AD9"/>
    <w:rsid w:val="005E0A60"/>
    <w:rsid w:val="005E5A86"/>
    <w:rsid w:val="00690D74"/>
    <w:rsid w:val="006D756C"/>
    <w:rsid w:val="007004E1"/>
    <w:rsid w:val="00730998"/>
    <w:rsid w:val="00733FB7"/>
    <w:rsid w:val="00800680"/>
    <w:rsid w:val="008076F9"/>
    <w:rsid w:val="00821740"/>
    <w:rsid w:val="0085360A"/>
    <w:rsid w:val="00856839"/>
    <w:rsid w:val="00867C67"/>
    <w:rsid w:val="009131D5"/>
    <w:rsid w:val="00925050"/>
    <w:rsid w:val="00930066"/>
    <w:rsid w:val="00943C01"/>
    <w:rsid w:val="00950BD9"/>
    <w:rsid w:val="00966860"/>
    <w:rsid w:val="009F70C8"/>
    <w:rsid w:val="00A06F00"/>
    <w:rsid w:val="00A26402"/>
    <w:rsid w:val="00A441E8"/>
    <w:rsid w:val="00A572CB"/>
    <w:rsid w:val="00AB2CF3"/>
    <w:rsid w:val="00AE7A19"/>
    <w:rsid w:val="00AF0886"/>
    <w:rsid w:val="00B102FB"/>
    <w:rsid w:val="00B12CBC"/>
    <w:rsid w:val="00B7066B"/>
    <w:rsid w:val="00B8316D"/>
    <w:rsid w:val="00B833FC"/>
    <w:rsid w:val="00BA106D"/>
    <w:rsid w:val="00BD3073"/>
    <w:rsid w:val="00BF24E9"/>
    <w:rsid w:val="00C301D0"/>
    <w:rsid w:val="00C3083B"/>
    <w:rsid w:val="00C6224E"/>
    <w:rsid w:val="00CA6DFC"/>
    <w:rsid w:val="00CC09BB"/>
    <w:rsid w:val="00D21E0A"/>
    <w:rsid w:val="00D4165F"/>
    <w:rsid w:val="00D90F43"/>
    <w:rsid w:val="00E20BB2"/>
    <w:rsid w:val="00E30B63"/>
    <w:rsid w:val="00E93292"/>
    <w:rsid w:val="00EB49A1"/>
    <w:rsid w:val="00ED7539"/>
    <w:rsid w:val="00F16F29"/>
    <w:rsid w:val="00F9284B"/>
    <w:rsid w:val="00FA75F4"/>
    <w:rsid w:val="00FB3E06"/>
    <w:rsid w:val="00FB4CEC"/>
    <w:rsid w:val="00FD15CE"/>
    <w:rsid w:val="00FF1F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ＭＳ ゴシック"/>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ＭＳ ゴシック"/>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ＭＳ ゴシック"/>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ＭＳ ゴシック"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ＭＳ ゴシック"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ＭＳ ゴシック"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ＭＳ ゴシック"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ＭＳ ゴシック"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ＭＳ ゴシック" w:hAnsi="Calibri" w:cs="Times New Roman"/>
      <w:color w:val="243F60"/>
      <w:sz w:val="20"/>
      <w:szCs w:val="22"/>
      <w:lang w:val="en-IE"/>
    </w:rPr>
  </w:style>
  <w:style w:type="character" w:customStyle="1" w:styleId="Heading6Char">
    <w:name w:val="Heading 6 Char"/>
    <w:link w:val="Heading6"/>
    <w:uiPriority w:val="9"/>
    <w:rsid w:val="00950BD9"/>
    <w:rPr>
      <w:rFonts w:ascii="Calibri" w:eastAsia="ＭＳ ゴシック"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ＭＳ ゴシック" w:hAnsi="Calibri"/>
      <w:i/>
      <w:iCs/>
      <w:color w:val="4F81BD"/>
      <w:spacing w:val="15"/>
      <w:sz w:val="24"/>
      <w:szCs w:val="24"/>
    </w:rPr>
  </w:style>
  <w:style w:type="character" w:customStyle="1" w:styleId="SubtitleChar">
    <w:name w:val="Subtitle Char"/>
    <w:link w:val="Subtitle"/>
    <w:uiPriority w:val="11"/>
    <w:rsid w:val="00950BD9"/>
    <w:rPr>
      <w:rFonts w:ascii="Calibri" w:eastAsia="ＭＳ ゴシック"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basedOn w:val="Heading1Char"/>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basedOn w:val="Heading1"/>
    <w:link w:val="HeaderprogramName"/>
    <w:rsid w:val="00AE7A19"/>
    <w:rPr>
      <w:rFonts w:ascii="Ubuntu Italic" w:hAnsi="Ubuntu Italic"/>
      <w:iCs/>
      <w:color w:val="FFFFFF" w:themeColor="background1"/>
      <w:spacing w:val="-4"/>
      <w:kern w:val="18"/>
      <w:sz w:val="28"/>
      <w:szCs w:val="28"/>
      <w:lang w:eastAsia="ja-JP"/>
    </w:rPr>
  </w:style>
</w:styles>
</file>

<file path=word/webSettings.xml><?xml version="1.0" encoding="utf-8"?>
<w:webSettings xmlns:r="http://schemas.openxmlformats.org/officeDocument/2006/relationships" xmlns:w="http://schemas.openxmlformats.org/wordprocessingml/2006/main">
  <w:divs>
    <w:div w:id="189164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3E71-1C1D-4FF8-8AA1-B049AE5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njones</cp:lastModifiedBy>
  <cp:revision>9</cp:revision>
  <cp:lastPrinted>2012-06-19T17:45:00Z</cp:lastPrinted>
  <dcterms:created xsi:type="dcterms:W3CDTF">2012-11-28T16:31:00Z</dcterms:created>
  <dcterms:modified xsi:type="dcterms:W3CDTF">2014-12-16T16:45:00Z</dcterms:modified>
</cp:coreProperties>
</file>